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E3C" w14:textId="77777777" w:rsidR="007C6DB7" w:rsidRDefault="0069505E">
      <w:pPr>
        <w:rPr>
          <w:b/>
          <w:sz w:val="24"/>
          <w:szCs w:val="24"/>
        </w:rPr>
      </w:pPr>
      <w:r w:rsidRPr="007C6DB7">
        <w:rPr>
          <w:b/>
          <w:sz w:val="24"/>
          <w:szCs w:val="24"/>
        </w:rPr>
        <w:t>Zápis ze schůze</w:t>
      </w:r>
      <w:r w:rsidR="007C6DB7" w:rsidRPr="007C6DB7">
        <w:rPr>
          <w:b/>
          <w:sz w:val="24"/>
          <w:szCs w:val="24"/>
        </w:rPr>
        <w:t xml:space="preserve"> výkonného výboru členů OO ČSV Písek, </w:t>
      </w:r>
      <w:proofErr w:type="spellStart"/>
      <w:r w:rsidR="007C6DB7" w:rsidRPr="007C6DB7">
        <w:rPr>
          <w:b/>
          <w:sz w:val="24"/>
          <w:szCs w:val="24"/>
        </w:rPr>
        <w:t>z.s</w:t>
      </w:r>
      <w:proofErr w:type="spellEnd"/>
      <w:r w:rsidR="007C6DB7" w:rsidRPr="007C6DB7">
        <w:rPr>
          <w:b/>
          <w:sz w:val="24"/>
          <w:szCs w:val="24"/>
        </w:rPr>
        <w:t>., konané dne 5.10.2023 v 18,00 hodin v restauraci Na Marjánce v</w:t>
      </w:r>
      <w:r w:rsidR="007C6DB7">
        <w:rPr>
          <w:b/>
          <w:sz w:val="24"/>
          <w:szCs w:val="24"/>
        </w:rPr>
        <w:t> </w:t>
      </w:r>
      <w:r w:rsidR="007C6DB7" w:rsidRPr="007C6DB7">
        <w:rPr>
          <w:b/>
          <w:sz w:val="24"/>
          <w:szCs w:val="24"/>
        </w:rPr>
        <w:t>Písku</w:t>
      </w:r>
    </w:p>
    <w:p w14:paraId="1AF15C36" w14:textId="77777777" w:rsidR="007C6DB7" w:rsidRDefault="003965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je usnášeníschopná </w:t>
      </w:r>
    </w:p>
    <w:p w14:paraId="386B331F" w14:textId="77777777" w:rsidR="00396581" w:rsidRDefault="00396581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Přítomní-viz prezenční listina</w:t>
      </w:r>
    </w:p>
    <w:p w14:paraId="03950C40" w14:textId="77777777" w:rsidR="00396581" w:rsidRDefault="00396581">
      <w:pPr>
        <w:rPr>
          <w:b/>
          <w:sz w:val="24"/>
          <w:szCs w:val="24"/>
        </w:rPr>
      </w:pPr>
    </w:p>
    <w:p w14:paraId="08039A84" w14:textId="77777777" w:rsidR="00396581" w:rsidRDefault="00396581" w:rsidP="00396581">
      <w:pPr>
        <w:pStyle w:val="Odstavecseseznamem"/>
        <w:numPr>
          <w:ilvl w:val="0"/>
          <w:numId w:val="1"/>
        </w:numPr>
      </w:pPr>
      <w:r>
        <w:t xml:space="preserve">Zahájení </w:t>
      </w:r>
      <w:proofErr w:type="gramStart"/>
      <w:r>
        <w:t>schůze -předseda</w:t>
      </w:r>
      <w:proofErr w:type="gramEnd"/>
      <w:r>
        <w:t xml:space="preserve"> P. Sláma</w:t>
      </w:r>
    </w:p>
    <w:p w14:paraId="0D4B7453" w14:textId="77777777" w:rsidR="00396581" w:rsidRDefault="00396581" w:rsidP="00396581">
      <w:pPr>
        <w:ind w:left="360"/>
      </w:pPr>
      <w:r>
        <w:t>-odsouhlasení zápisů ze schůze konané dne 7.9.2023 a z mimořádné schůze v termínu 21.9.2023-odsouhlaseno</w:t>
      </w:r>
    </w:p>
    <w:p w14:paraId="22BA5ABD" w14:textId="77777777" w:rsidR="00396581" w:rsidRDefault="00396581" w:rsidP="00396581">
      <w:pPr>
        <w:pStyle w:val="Odstavecseseznamem"/>
      </w:pPr>
    </w:p>
    <w:p w14:paraId="6237BC2E" w14:textId="77777777" w:rsidR="00396581" w:rsidRPr="00396581" w:rsidRDefault="00396581" w:rsidP="00396581">
      <w:pPr>
        <w:pStyle w:val="Odstavecseseznamem"/>
        <w:numPr>
          <w:ilvl w:val="0"/>
          <w:numId w:val="1"/>
        </w:numPr>
      </w:pPr>
      <w:r w:rsidRPr="00396581">
        <w:rPr>
          <w:color w:val="000000"/>
        </w:rPr>
        <w:t>Zhodnocení průběhu a realizace grantu Jihočeského kraje</w:t>
      </w:r>
    </w:p>
    <w:p w14:paraId="0F3B2168" w14:textId="77777777" w:rsidR="00396581" w:rsidRDefault="00396581" w:rsidP="00396581">
      <w:pPr>
        <w:ind w:left="360"/>
      </w:pPr>
      <w:r>
        <w:t>-zakoupené předměty z grantu (drátky pro tvorbu nových rámků)</w:t>
      </w:r>
      <w:r w:rsidR="003C5FC2">
        <w:t>,</w:t>
      </w:r>
      <w:r>
        <w:t xml:space="preserve"> sloužící pro obnovu a ozdravení včelstev byly v pořádku předány zástupcům základních organizací, kteří je budou distribuovat jednotlivým včelařům-členům ZO. Podepsané předávací protokoly byly odevzdány jednatelce S. Vachtové.</w:t>
      </w:r>
    </w:p>
    <w:p w14:paraId="6A7D4D73" w14:textId="77777777" w:rsidR="00396581" w:rsidRDefault="00396581" w:rsidP="00396581">
      <w:pPr>
        <w:ind w:left="360"/>
      </w:pPr>
      <w:r>
        <w:t>3.  Organizace přednášek</w:t>
      </w:r>
    </w:p>
    <w:p w14:paraId="6411173B" w14:textId="77777777" w:rsidR="00396581" w:rsidRDefault="00396581" w:rsidP="00396581">
      <w:pPr>
        <w:ind w:left="360"/>
      </w:pPr>
      <w:r>
        <w:t>-dne 9.11. 2023 se uskuteční odborná přednáška určená včelařské veřejnosti</w:t>
      </w:r>
      <w:r w:rsidR="00B01A08">
        <w:t>, přednášející-Ing. Dalibor Titěra na téma Nemoci, škůdci a zdraví včel. Přednáška proběhne v posluchárně SZŠ Písek v 17.00 hodin.</w:t>
      </w:r>
    </w:p>
    <w:p w14:paraId="7EB52632" w14:textId="77777777" w:rsidR="00B01A08" w:rsidRDefault="00B01A08" w:rsidP="00396581">
      <w:pPr>
        <w:ind w:left="360"/>
      </w:pPr>
      <w:r>
        <w:t xml:space="preserve">Jednotlivé základní organizace osloví S. </w:t>
      </w:r>
      <w:proofErr w:type="gramStart"/>
      <w:r>
        <w:t>Vachtová -odsouhlaseno</w:t>
      </w:r>
      <w:proofErr w:type="gramEnd"/>
    </w:p>
    <w:p w14:paraId="06873E5C" w14:textId="77777777" w:rsidR="00B01A08" w:rsidRDefault="00B01A08" w:rsidP="00B01A08">
      <w:pPr>
        <w:pStyle w:val="Odstavecseseznamem"/>
        <w:numPr>
          <w:ilvl w:val="0"/>
          <w:numId w:val="4"/>
        </w:numPr>
      </w:pPr>
      <w:r>
        <w:t>Příprava plánu práce pro rok 2024</w:t>
      </w:r>
    </w:p>
    <w:p w14:paraId="0D6FFC02" w14:textId="77777777" w:rsidR="00B01A08" w:rsidRDefault="00B01A08" w:rsidP="00B01A08">
      <w:pPr>
        <w:ind w:left="360"/>
      </w:pPr>
      <w:r>
        <w:t>-předběžné plánování termínů aktivit v souladu s náplní a průběhu včelařského roku a potřebami včelařů</w:t>
      </w:r>
    </w:p>
    <w:p w14:paraId="1C238F21" w14:textId="77777777" w:rsidR="00B01A08" w:rsidRDefault="00B01A08" w:rsidP="00B01A08">
      <w:pPr>
        <w:ind w:left="360"/>
      </w:pPr>
      <w:r>
        <w:t>5. Různé</w:t>
      </w:r>
    </w:p>
    <w:p w14:paraId="1B369385" w14:textId="77777777" w:rsidR="00B01A08" w:rsidRDefault="00B01A08" w:rsidP="00B01A08">
      <w:pPr>
        <w:ind w:left="360"/>
      </w:pPr>
      <w:r>
        <w:t>-diskuse o výši příspěvků na rok 2024</w:t>
      </w:r>
    </w:p>
    <w:p w14:paraId="17C62771" w14:textId="77777777" w:rsidR="00B01A08" w:rsidRDefault="00B01A08" w:rsidP="00B01A08">
      <w:pPr>
        <w:ind w:left="360"/>
      </w:pPr>
      <w:r>
        <w:t xml:space="preserve">-servis kotle na vyváření vosku-R. </w:t>
      </w:r>
      <w:r w:rsidR="00334321">
        <w:t>Z</w:t>
      </w:r>
      <w:r>
        <w:t>ahrádka</w:t>
      </w:r>
    </w:p>
    <w:p w14:paraId="27E3D087" w14:textId="77777777" w:rsidR="00B01A08" w:rsidRDefault="00B01A08" w:rsidP="00B01A08">
      <w:pPr>
        <w:ind w:left="360"/>
      </w:pPr>
      <w:r>
        <w:t>-účast na aktivu Jihočeského kraje</w:t>
      </w:r>
    </w:p>
    <w:p w14:paraId="69C3808A" w14:textId="77777777" w:rsidR="00B01A08" w:rsidRDefault="00B01A08" w:rsidP="00B01A08">
      <w:pPr>
        <w:ind w:left="360"/>
      </w:pPr>
      <w:r>
        <w:t>-možnost kooptace nového člena do výboru OO ČSV Písek za účelem zpravování stránek okresní organizace</w:t>
      </w:r>
    </w:p>
    <w:p w14:paraId="0C272280" w14:textId="77777777" w:rsidR="00B01A08" w:rsidRDefault="00B01A08" w:rsidP="00B01A08">
      <w:pPr>
        <w:ind w:left="360"/>
      </w:pPr>
      <w:r>
        <w:t>-diskuse o možné daňové povinnosti včelařů</w:t>
      </w:r>
    </w:p>
    <w:p w14:paraId="54633F59" w14:textId="77777777" w:rsidR="00B01A08" w:rsidRDefault="00B01A08" w:rsidP="00B01A08">
      <w:pPr>
        <w:ind w:left="360"/>
      </w:pPr>
      <w:r>
        <w:t>6. Diskuse</w:t>
      </w:r>
    </w:p>
    <w:p w14:paraId="7E8211AB" w14:textId="77777777" w:rsidR="00B01A08" w:rsidRDefault="00B01A08" w:rsidP="00B01A08">
      <w:pPr>
        <w:ind w:left="360"/>
      </w:pPr>
    </w:p>
    <w:p w14:paraId="5EECD33E" w14:textId="77777777" w:rsidR="00B01A08" w:rsidRPr="00396581" w:rsidRDefault="00B01A08" w:rsidP="00B01A08">
      <w:pPr>
        <w:ind w:left="360"/>
      </w:pPr>
      <w:r>
        <w:t>Zápis dne 5.10.2023 provedla P. Neumannová v Písku</w:t>
      </w:r>
    </w:p>
    <w:p w14:paraId="3E70D0C2" w14:textId="77777777" w:rsidR="00396581" w:rsidRPr="00396581" w:rsidRDefault="00396581" w:rsidP="00396581">
      <w:r>
        <w:t xml:space="preserve">      </w:t>
      </w:r>
    </w:p>
    <w:p w14:paraId="09057726" w14:textId="77777777" w:rsidR="00396581" w:rsidRPr="007C6DB7" w:rsidRDefault="00396581">
      <w:pPr>
        <w:rPr>
          <w:b/>
          <w:sz w:val="24"/>
          <w:szCs w:val="24"/>
        </w:rPr>
      </w:pPr>
    </w:p>
    <w:sectPr w:rsidR="00396581" w:rsidRPr="007C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FA7"/>
    <w:multiLevelType w:val="hybridMultilevel"/>
    <w:tmpl w:val="C6C612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7701"/>
    <w:multiLevelType w:val="hybridMultilevel"/>
    <w:tmpl w:val="A70C2B9E"/>
    <w:lvl w:ilvl="0" w:tplc="9B6872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9EC"/>
    <w:multiLevelType w:val="hybridMultilevel"/>
    <w:tmpl w:val="59660212"/>
    <w:lvl w:ilvl="0" w:tplc="A72821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8F1EBA"/>
    <w:multiLevelType w:val="hybridMultilevel"/>
    <w:tmpl w:val="40383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9543">
    <w:abstractNumId w:val="3"/>
  </w:num>
  <w:num w:numId="2" w16cid:durableId="1393384320">
    <w:abstractNumId w:val="2"/>
  </w:num>
  <w:num w:numId="3" w16cid:durableId="1503667248">
    <w:abstractNumId w:val="1"/>
  </w:num>
  <w:num w:numId="4" w16cid:durableId="85079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5E"/>
    <w:rsid w:val="00334321"/>
    <w:rsid w:val="00381996"/>
    <w:rsid w:val="00396581"/>
    <w:rsid w:val="003C5FC2"/>
    <w:rsid w:val="0069505E"/>
    <w:rsid w:val="007C6DB7"/>
    <w:rsid w:val="00B01A08"/>
    <w:rsid w:val="00B627BE"/>
    <w:rsid w:val="00C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5331"/>
  <w15:chartTrackingRefBased/>
  <w15:docId w15:val="{CDF8DF3A-134C-45F0-AB37-949D042B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2023-12-29T15:24:00Z</dcterms:created>
  <dcterms:modified xsi:type="dcterms:W3CDTF">2023-12-29T15:24:00Z</dcterms:modified>
</cp:coreProperties>
</file>